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65" w:type="dxa"/>
        <w:tblLayout w:type="fixed"/>
        <w:tblLook w:val="04A0" w:firstRow="1" w:lastRow="0" w:firstColumn="1" w:lastColumn="0" w:noHBand="0" w:noVBand="1"/>
      </w:tblPr>
      <w:tblGrid>
        <w:gridCol w:w="3851"/>
        <w:gridCol w:w="2163"/>
        <w:gridCol w:w="4351"/>
      </w:tblGrid>
      <w:tr w:rsidR="008B4BF6" w:rsidTr="008B4BF6">
        <w:trPr>
          <w:trHeight w:val="1258"/>
        </w:trPr>
        <w:tc>
          <w:tcPr>
            <w:tcW w:w="3851" w:type="dxa"/>
            <w:shd w:val="clear" w:color="auto" w:fill="FFFFFF"/>
            <w:hideMark/>
          </w:tcPr>
          <w:p w:rsidR="008B4BF6" w:rsidRDefault="008B4BF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Татарстан </w:t>
            </w:r>
            <w:proofErr w:type="spellStart"/>
            <w:r>
              <w:rPr>
                <w:lang w:eastAsia="en-US"/>
              </w:rPr>
              <w:t>Республикасы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Мөслим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муниципаль</w:t>
            </w:r>
            <w:proofErr w:type="spellEnd"/>
            <w:r>
              <w:rPr>
                <w:lang w:eastAsia="en-US"/>
              </w:rPr>
              <w:t xml:space="preserve"> районы </w:t>
            </w:r>
            <w:proofErr w:type="spellStart"/>
            <w:r>
              <w:rPr>
                <w:lang w:eastAsia="en-US"/>
              </w:rPr>
              <w:t>муниципаль</w:t>
            </w:r>
            <w:proofErr w:type="spellEnd"/>
            <w:r>
              <w:rPr>
                <w:lang w:eastAsia="en-US"/>
              </w:rPr>
              <w:t xml:space="preserve"> бюджет </w:t>
            </w:r>
            <w:proofErr w:type="spellStart"/>
            <w:r>
              <w:rPr>
                <w:lang w:eastAsia="en-US"/>
              </w:rPr>
              <w:t>гомуми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белем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бирү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учреждениесе</w:t>
            </w:r>
            <w:proofErr w:type="spellEnd"/>
            <w:r>
              <w:rPr>
                <w:lang w:eastAsia="en-US"/>
              </w:rPr>
              <w:t xml:space="preserve"> «</w:t>
            </w:r>
            <w:proofErr w:type="spellStart"/>
            <w:r>
              <w:rPr>
                <w:lang w:eastAsia="en-US"/>
              </w:rPr>
              <w:t>Тойгелде</w:t>
            </w:r>
            <w:proofErr w:type="spellEnd"/>
            <w:r>
              <w:rPr>
                <w:lang w:eastAsia="en-US"/>
              </w:rPr>
              <w:t xml:space="preserve"> т</w:t>
            </w:r>
            <w:r>
              <w:rPr>
                <w:lang w:val="tt-RU" w:eastAsia="en-US"/>
              </w:rPr>
              <w:t>ө</w:t>
            </w:r>
            <w:proofErr w:type="gramStart"/>
            <w:r>
              <w:rPr>
                <w:lang w:val="tt-RU" w:eastAsia="en-US"/>
              </w:rPr>
              <w:t>п</w:t>
            </w:r>
            <w:proofErr w:type="gram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гомуми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белем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бирү</w:t>
            </w:r>
            <w:proofErr w:type="spellEnd"/>
            <w:r>
              <w:rPr>
                <w:lang w:eastAsia="en-US"/>
              </w:rPr>
              <w:t xml:space="preserve">  </w:t>
            </w:r>
            <w:proofErr w:type="spellStart"/>
            <w:r>
              <w:rPr>
                <w:lang w:eastAsia="en-US"/>
              </w:rPr>
              <w:t>мәктәбе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2163" w:type="dxa"/>
            <w:shd w:val="clear" w:color="auto" w:fill="FFFFFF"/>
            <w:hideMark/>
          </w:tcPr>
          <w:p w:rsidR="008B4BF6" w:rsidRDefault="008B4BF6">
            <w:pPr>
              <w:autoSpaceDE w:val="0"/>
              <w:autoSpaceDN w:val="0"/>
              <w:adjustRightInd w:val="0"/>
              <w:spacing w:line="276" w:lineRule="auto"/>
              <w:rPr>
                <w:lang w:val="tt-RU"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733425" cy="914400"/>
                  <wp:effectExtent l="0" t="0" r="9525" b="0"/>
                  <wp:docPr id="1" name="Рисунок 1" descr="Описание: Описание: C:\Users\User\Desktop\muslum rn herb герб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C:\Users\User\Desktop\muslum rn herb герб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1" w:type="dxa"/>
            <w:shd w:val="clear" w:color="auto" w:fill="FFFFFF"/>
            <w:hideMark/>
          </w:tcPr>
          <w:p w:rsidR="008B4BF6" w:rsidRDefault="008B4BF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Муниципальное бюджетное общеобразовательное учреждение «</w:t>
            </w:r>
            <w:r>
              <w:rPr>
                <w:lang w:val="tt-RU" w:eastAsia="en-US"/>
              </w:rPr>
              <w:t>Тойгильдин</w:t>
            </w:r>
            <w:proofErr w:type="spellStart"/>
            <w:r>
              <w:rPr>
                <w:lang w:eastAsia="en-US"/>
              </w:rPr>
              <w:t>ская</w:t>
            </w:r>
            <w:proofErr w:type="spellEnd"/>
            <w:r>
              <w:rPr>
                <w:lang w:eastAsia="en-US"/>
              </w:rPr>
              <w:t xml:space="preserve"> основная общеобразовательная школа» </w:t>
            </w:r>
            <w:proofErr w:type="spellStart"/>
            <w:r>
              <w:rPr>
                <w:lang w:eastAsia="en-US"/>
              </w:rPr>
              <w:t>Муслюмовского</w:t>
            </w:r>
            <w:proofErr w:type="spellEnd"/>
            <w:r>
              <w:rPr>
                <w:lang w:eastAsia="en-US"/>
              </w:rPr>
              <w:t xml:space="preserve"> муниципального района Республики Татарстан</w:t>
            </w:r>
          </w:p>
        </w:tc>
      </w:tr>
      <w:tr w:rsidR="008B4BF6" w:rsidRPr="00740E51" w:rsidTr="008B4BF6">
        <w:trPr>
          <w:trHeight w:val="251"/>
        </w:trPr>
        <w:tc>
          <w:tcPr>
            <w:tcW w:w="1036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B4BF6" w:rsidRDefault="008B4B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b/>
                <w:lang w:eastAsia="en-US"/>
              </w:rPr>
              <w:t>Адрес:</w:t>
            </w:r>
            <w:r>
              <w:rPr>
                <w:lang w:eastAsia="en-US"/>
              </w:rPr>
              <w:t xml:space="preserve"> 423974, РТ, </w:t>
            </w:r>
            <w:proofErr w:type="spellStart"/>
            <w:r>
              <w:rPr>
                <w:lang w:eastAsia="en-US"/>
              </w:rPr>
              <w:t>Муслюмовский</w:t>
            </w:r>
            <w:proofErr w:type="spellEnd"/>
            <w:r>
              <w:rPr>
                <w:lang w:eastAsia="en-US"/>
              </w:rPr>
              <w:t xml:space="preserve"> район, с. </w:t>
            </w:r>
            <w:proofErr w:type="spellStart"/>
            <w:r>
              <w:rPr>
                <w:lang w:eastAsia="en-US"/>
              </w:rPr>
              <w:t>Тойгильдино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proofErr w:type="gramStart"/>
            <w:r>
              <w:rPr>
                <w:lang w:eastAsia="en-US"/>
              </w:rPr>
              <w:t>ул</w:t>
            </w:r>
            <w:proofErr w:type="spellEnd"/>
            <w:proofErr w:type="gramEnd"/>
            <w:r>
              <w:rPr>
                <w:lang w:eastAsia="en-US"/>
              </w:rPr>
              <w:t xml:space="preserve"> Центральная, 9</w:t>
            </w:r>
          </w:p>
          <w:p w:rsidR="008B4BF6" w:rsidRDefault="008B4B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/>
                <w:lang w:eastAsia="en-US"/>
              </w:rPr>
              <w:t>Тел</w:t>
            </w:r>
            <w:r>
              <w:rPr>
                <w:b/>
                <w:lang w:val="en-US" w:eastAsia="en-US"/>
              </w:rPr>
              <w:t>.:</w:t>
            </w:r>
            <w:r>
              <w:rPr>
                <w:lang w:val="en-US" w:eastAsia="en-US"/>
              </w:rPr>
              <w:t xml:space="preserve"> (85556) 3-46-15   </w:t>
            </w:r>
            <w:r>
              <w:rPr>
                <w:b/>
                <w:lang w:val="en-US" w:eastAsia="en-US"/>
              </w:rPr>
              <w:t>e-mail:</w:t>
            </w:r>
            <w:r>
              <w:rPr>
                <w:lang w:val="en-US" w:eastAsia="en-US"/>
              </w:rPr>
              <w:t xml:space="preserve"> Sstoy.mus@tatar.ru</w:t>
            </w:r>
          </w:p>
        </w:tc>
      </w:tr>
    </w:tbl>
    <w:p w:rsidR="008B4BF6" w:rsidRDefault="008B4BF6" w:rsidP="00740E51">
      <w:pPr>
        <w:rPr>
          <w:lang w:val="en-US"/>
        </w:rPr>
      </w:pPr>
    </w:p>
    <w:p w:rsidR="008B4BF6" w:rsidRDefault="00740E51" w:rsidP="00740E51">
      <w:pPr>
        <w:spacing w:line="360" w:lineRule="auto"/>
        <w:rPr>
          <w:rFonts w:ascii="Times New Roman" w:hAnsi="Times New Roman"/>
          <w:b/>
          <w:szCs w:val="24"/>
        </w:rPr>
      </w:pPr>
      <w:r>
        <w:rPr>
          <w:rFonts w:ascii="Constantia" w:hAnsi="Constantia"/>
          <w:b/>
          <w:szCs w:val="24"/>
        </w:rPr>
        <w:t xml:space="preserve">Исх. № </w:t>
      </w:r>
      <w:r>
        <w:rPr>
          <w:rFonts w:ascii="Times New Roman" w:hAnsi="Times New Roman"/>
          <w:b/>
          <w:szCs w:val="24"/>
        </w:rPr>
        <w:t>1 от 13.01.2021</w:t>
      </w:r>
    </w:p>
    <w:p w:rsidR="00740E51" w:rsidRDefault="00740E51" w:rsidP="00740E51">
      <w:pPr>
        <w:spacing w:line="360" w:lineRule="auto"/>
        <w:rPr>
          <w:rFonts w:ascii="Times New Roman" w:hAnsi="Times New Roman"/>
          <w:b/>
          <w:szCs w:val="24"/>
        </w:rPr>
      </w:pPr>
    </w:p>
    <w:p w:rsidR="00740E51" w:rsidRDefault="00740E51" w:rsidP="00740E51">
      <w:pPr>
        <w:spacing w:line="360" w:lineRule="auto"/>
        <w:rPr>
          <w:rFonts w:ascii="Times New Roman" w:hAnsi="Times New Roman"/>
          <w:b/>
          <w:szCs w:val="24"/>
        </w:rPr>
      </w:pPr>
    </w:p>
    <w:p w:rsidR="00740E51" w:rsidRDefault="00740E51" w:rsidP="00740E51">
      <w:pPr>
        <w:spacing w:line="360" w:lineRule="auto"/>
        <w:rPr>
          <w:rFonts w:ascii="Times New Roman" w:hAnsi="Times New Roman"/>
          <w:b/>
          <w:szCs w:val="24"/>
        </w:rPr>
      </w:pPr>
    </w:p>
    <w:p w:rsidR="00740E51" w:rsidRPr="00740E51" w:rsidRDefault="00740E51" w:rsidP="00740E5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40E51">
        <w:rPr>
          <w:rFonts w:ascii="Times New Roman" w:hAnsi="Times New Roman"/>
          <w:b/>
          <w:sz w:val="28"/>
          <w:szCs w:val="28"/>
        </w:rPr>
        <w:t>Письмо</w:t>
      </w:r>
    </w:p>
    <w:p w:rsidR="00740E51" w:rsidRPr="00740E51" w:rsidRDefault="00740E51" w:rsidP="00740E5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40E51" w:rsidRPr="00740E51" w:rsidRDefault="00740E51" w:rsidP="00740E5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40E51" w:rsidRDefault="00740E51" w:rsidP="00740E51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40E51">
        <w:rPr>
          <w:rFonts w:ascii="Times New Roman" w:hAnsi="Times New Roman"/>
          <w:sz w:val="28"/>
          <w:szCs w:val="28"/>
        </w:rPr>
        <w:t>Получение лицензии на осуществление образовательной деятельности по виду образования «дополнительное образование» запланировано на 2021 год.</w:t>
      </w:r>
    </w:p>
    <w:p w:rsidR="00740E51" w:rsidRDefault="00740E51" w:rsidP="00740E51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15539DA" wp14:editId="7D992DE4">
            <wp:simplePos x="0" y="0"/>
            <wp:positionH relativeFrom="column">
              <wp:posOffset>1443990</wp:posOffset>
            </wp:positionH>
            <wp:positionV relativeFrom="paragraph">
              <wp:posOffset>95250</wp:posOffset>
            </wp:positionV>
            <wp:extent cx="2609850" cy="1543050"/>
            <wp:effectExtent l="0" t="0" r="0" b="0"/>
            <wp:wrapNone/>
            <wp:docPr id="2" name="Рисунок 2" descr="C:\Users\User\Pictures\2020-11-17 Подпись и печать директора\Подпись и печать директор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11-17 Подпись и печать директора\Подпись и печать директора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0E51" w:rsidRDefault="00740E51" w:rsidP="00740E51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740E51" w:rsidRDefault="00740E51" w:rsidP="00740E51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740E51" w:rsidRPr="00740E51" w:rsidRDefault="00740E51" w:rsidP="00740E51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школы:                                  Фархутдинов А.Р.</w:t>
      </w:r>
    </w:p>
    <w:p w:rsidR="008B4BF6" w:rsidRPr="00740E51" w:rsidRDefault="008B4BF6" w:rsidP="008B4BF6"/>
    <w:p w:rsidR="008B4BF6" w:rsidRPr="00740E51" w:rsidRDefault="008B4BF6" w:rsidP="008B4BF6"/>
    <w:p w:rsidR="008B4BF6" w:rsidRPr="00740E51" w:rsidRDefault="008B4BF6" w:rsidP="008B4BF6">
      <w:bookmarkStart w:id="0" w:name="_GoBack"/>
      <w:bookmarkEnd w:id="0"/>
    </w:p>
    <w:p w:rsidR="004E3769" w:rsidRPr="00740E51" w:rsidRDefault="00740E51"/>
    <w:sectPr w:rsidR="004E3769" w:rsidRPr="00740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93A"/>
    <w:rsid w:val="00276A91"/>
    <w:rsid w:val="00740E51"/>
    <w:rsid w:val="008B4BF6"/>
    <w:rsid w:val="00C3193A"/>
    <w:rsid w:val="00C40878"/>
    <w:rsid w:val="00C8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BF6"/>
    <w:pPr>
      <w:spacing w:after="0" w:line="240" w:lineRule="auto"/>
    </w:pPr>
    <w:rPr>
      <w:rFonts w:ascii="SL_Times New Roman" w:eastAsia="Times New Roman" w:hAnsi="SL_Times New Roman" w:cs="Times New Roman"/>
      <w:bCs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4B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4BF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4BF6"/>
    <w:rPr>
      <w:rFonts w:ascii="Tahoma" w:eastAsia="Times New Roman" w:hAnsi="Tahoma" w:cs="Tahoma"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BF6"/>
    <w:pPr>
      <w:spacing w:after="0" w:line="240" w:lineRule="auto"/>
    </w:pPr>
    <w:rPr>
      <w:rFonts w:ascii="SL_Times New Roman" w:eastAsia="Times New Roman" w:hAnsi="SL_Times New Roman" w:cs="Times New Roman"/>
      <w:bCs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4B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4BF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4BF6"/>
    <w:rPr>
      <w:rFonts w:ascii="Tahoma" w:eastAsia="Times New Roman" w:hAnsi="Tahoma" w:cs="Tahoma"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1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2021-01-16T09:45:00Z</dcterms:created>
  <dcterms:modified xsi:type="dcterms:W3CDTF">2021-01-16T09:45:00Z</dcterms:modified>
</cp:coreProperties>
</file>